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8" w:rsidRDefault="002537FF">
      <w:pPr>
        <w:pStyle w:val="1"/>
        <w:spacing w:before="62"/>
        <w:ind w:left="738"/>
      </w:pPr>
      <w:r>
        <w:t>Аннотация</w:t>
      </w:r>
    </w:p>
    <w:p w:rsidR="004E4D48" w:rsidRDefault="002537FF">
      <w:pPr>
        <w:spacing w:before="48"/>
        <w:ind w:left="740" w:right="723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изобразительному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искусству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5-7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</w:t>
      </w:r>
    </w:p>
    <w:p w:rsidR="004E4D48" w:rsidRDefault="002537FF">
      <w:pPr>
        <w:pStyle w:val="1"/>
      </w:pPr>
      <w:r>
        <w:t>на</w:t>
      </w:r>
      <w:r>
        <w:rPr>
          <w:spacing w:val="-2"/>
        </w:rPr>
        <w:t xml:space="preserve"> </w:t>
      </w:r>
      <w:r>
        <w:t>202</w:t>
      </w:r>
      <w:r w:rsidR="00497478">
        <w:t>5</w:t>
      </w:r>
      <w:r>
        <w:t>-202</w:t>
      </w:r>
      <w:r w:rsidR="00497478">
        <w:t>6</w:t>
      </w:r>
      <w:r>
        <w:rPr>
          <w:spacing w:val="-1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год</w:t>
      </w:r>
    </w:p>
    <w:p w:rsidR="004E4D48" w:rsidRDefault="004E4D48">
      <w:pPr>
        <w:pStyle w:val="a3"/>
        <w:spacing w:before="1"/>
        <w:ind w:left="0"/>
        <w:rPr>
          <w:b/>
          <w:sz w:val="36"/>
        </w:rPr>
      </w:pPr>
    </w:p>
    <w:p w:rsidR="004E4D48" w:rsidRDefault="002537FF">
      <w:pPr>
        <w:pStyle w:val="a3"/>
        <w:spacing w:line="276" w:lineRule="auto"/>
        <w:ind w:firstLine="696"/>
      </w:pPr>
      <w:r>
        <w:t>Рабочая</w:t>
      </w:r>
      <w:r>
        <w:rPr>
          <w:spacing w:val="7"/>
        </w:rPr>
        <w:t xml:space="preserve"> </w:t>
      </w:r>
      <w:r>
        <w:t>программа</w:t>
      </w:r>
      <w:r>
        <w:rPr>
          <w:spacing w:val="8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изобразительному</w:t>
      </w:r>
      <w:r>
        <w:rPr>
          <w:spacing w:val="5"/>
        </w:rPr>
        <w:t xml:space="preserve"> </w:t>
      </w:r>
      <w:r>
        <w:t>искусству</w:t>
      </w:r>
      <w:r>
        <w:rPr>
          <w:spacing w:val="5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202</w:t>
      </w:r>
      <w:r w:rsidR="00497478">
        <w:t>5</w:t>
      </w:r>
      <w:r>
        <w:t>-202</w:t>
      </w:r>
      <w:r w:rsidR="00497478">
        <w:t>6</w:t>
      </w:r>
      <w:r>
        <w:rPr>
          <w:spacing w:val="11"/>
        </w:rPr>
        <w:t xml:space="preserve"> </w:t>
      </w:r>
      <w:r>
        <w:t>учебный</w:t>
      </w:r>
      <w:r>
        <w:rPr>
          <w:spacing w:val="-67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5-7</w:t>
      </w:r>
      <w:r>
        <w:rPr>
          <w:spacing w:val="1"/>
        </w:rPr>
        <w:t xml:space="preserve"> </w:t>
      </w:r>
      <w:r>
        <w:t>классов</w:t>
      </w:r>
      <w:r>
        <w:rPr>
          <w:spacing w:val="-2"/>
        </w:rPr>
        <w:t xml:space="preserve"> </w:t>
      </w:r>
      <w:r>
        <w:t>создана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основе:</w:t>
      </w:r>
    </w:p>
    <w:p w:rsidR="004E4D48" w:rsidRDefault="002537FF">
      <w:pPr>
        <w:pStyle w:val="a3"/>
        <w:spacing w:line="321" w:lineRule="exact"/>
        <w:ind w:left="824"/>
      </w:pPr>
      <w:r>
        <w:t>Примерной</w:t>
      </w:r>
      <w:r>
        <w:rPr>
          <w:spacing w:val="3"/>
        </w:rPr>
        <w:t xml:space="preserve"> </w:t>
      </w:r>
      <w:r>
        <w:t>рабочей</w:t>
      </w:r>
      <w:r>
        <w:rPr>
          <w:spacing w:val="2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основного</w:t>
      </w:r>
      <w:r>
        <w:rPr>
          <w:spacing w:val="2"/>
        </w:rPr>
        <w:t xml:space="preserve"> </w:t>
      </w:r>
      <w:r>
        <w:t>общего</w:t>
      </w:r>
      <w:r>
        <w:rPr>
          <w:spacing w:val="3"/>
        </w:rPr>
        <w:t xml:space="preserve"> </w:t>
      </w:r>
      <w:r>
        <w:t>образования</w:t>
      </w:r>
      <w:r>
        <w:rPr>
          <w:spacing w:val="3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предмету</w:t>
      </w:r>
    </w:p>
    <w:p w:rsidR="004E4D48" w:rsidRDefault="002537FF">
      <w:pPr>
        <w:pStyle w:val="a3"/>
        <w:spacing w:before="47" w:line="276" w:lineRule="auto"/>
        <w:ind w:right="110"/>
        <w:jc w:val="both"/>
      </w:pPr>
      <w:r>
        <w:t>«Изобразительное искусство»,</w:t>
      </w:r>
      <w:r>
        <w:rPr>
          <w:spacing w:val="1"/>
        </w:rPr>
        <w:t xml:space="preserve"> </w:t>
      </w:r>
      <w:r>
        <w:t>(для 5–7 классов образовательных организаций)</w:t>
      </w:r>
      <w:r>
        <w:rPr>
          <w:spacing w:val="1"/>
        </w:rPr>
        <w:t xml:space="preserve"> </w:t>
      </w:r>
      <w:r>
        <w:t>составленной на основе требований к результатам освоения программы основного</w:t>
      </w:r>
      <w:r>
        <w:rPr>
          <w:spacing w:val="-6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7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воспитания.</w:t>
      </w:r>
    </w:p>
    <w:p w:rsidR="004E4D48" w:rsidRDefault="002537FF">
      <w:pPr>
        <w:pStyle w:val="a3"/>
        <w:spacing w:before="1" w:line="278" w:lineRule="auto"/>
        <w:ind w:firstLine="696"/>
      </w:pPr>
      <w:r>
        <w:t>Согласно</w:t>
      </w:r>
      <w:r>
        <w:rPr>
          <w:spacing w:val="46"/>
        </w:rPr>
        <w:t xml:space="preserve"> </w:t>
      </w:r>
      <w:r>
        <w:t>учебному</w:t>
      </w:r>
      <w:r>
        <w:rPr>
          <w:spacing w:val="44"/>
        </w:rPr>
        <w:t xml:space="preserve"> </w:t>
      </w:r>
      <w:r>
        <w:t>плану</w:t>
      </w:r>
      <w:r>
        <w:rPr>
          <w:spacing w:val="44"/>
        </w:rPr>
        <w:t xml:space="preserve"> </w:t>
      </w:r>
      <w:r>
        <w:t>школы</w:t>
      </w:r>
      <w:r>
        <w:rPr>
          <w:spacing w:val="46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202</w:t>
      </w:r>
      <w:r w:rsidR="00497478">
        <w:t>5</w:t>
      </w:r>
      <w:r>
        <w:t>-202</w:t>
      </w:r>
      <w:r w:rsidR="00497478">
        <w:t>6</w:t>
      </w:r>
      <w:r>
        <w:rPr>
          <w:spacing w:val="47"/>
        </w:rPr>
        <w:t xml:space="preserve"> </w:t>
      </w:r>
      <w:r>
        <w:t>учебный</w:t>
      </w:r>
      <w:r>
        <w:rPr>
          <w:spacing w:val="46"/>
        </w:rPr>
        <w:t xml:space="preserve"> </w:t>
      </w:r>
      <w:r>
        <w:t>год</w:t>
      </w:r>
      <w:r>
        <w:rPr>
          <w:spacing w:val="46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курс</w:t>
      </w:r>
      <w:r>
        <w:rPr>
          <w:spacing w:val="-67"/>
        </w:rPr>
        <w:t xml:space="preserve"> </w:t>
      </w:r>
      <w:r>
        <w:t>изобразительное</w:t>
      </w:r>
      <w:r>
        <w:rPr>
          <w:spacing w:val="-4"/>
        </w:rPr>
        <w:t xml:space="preserve"> </w:t>
      </w:r>
      <w:r>
        <w:t>искусство отводится:</w:t>
      </w:r>
    </w:p>
    <w:p w:rsidR="004E4D48" w:rsidRDefault="002537FF">
      <w:pPr>
        <w:pStyle w:val="a4"/>
        <w:numPr>
          <w:ilvl w:val="0"/>
          <w:numId w:val="3"/>
        </w:numPr>
        <w:tabs>
          <w:tab w:val="left" w:pos="988"/>
        </w:tabs>
        <w:spacing w:line="317" w:lineRule="exact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5 классе</w:t>
      </w:r>
      <w:r>
        <w:rPr>
          <w:spacing w:val="-4"/>
          <w:sz w:val="28"/>
        </w:rPr>
        <w:t xml:space="preserve"> </w:t>
      </w:r>
      <w:r>
        <w:rPr>
          <w:sz w:val="28"/>
        </w:rPr>
        <w:t>34 часа</w:t>
      </w:r>
      <w:r>
        <w:rPr>
          <w:spacing w:val="-1"/>
          <w:sz w:val="28"/>
        </w:rPr>
        <w:t xml:space="preserve"> </w:t>
      </w:r>
      <w:r>
        <w:rPr>
          <w:sz w:val="28"/>
        </w:rPr>
        <w:t>(1 ч в</w:t>
      </w:r>
      <w:r>
        <w:rPr>
          <w:spacing w:val="-3"/>
          <w:sz w:val="28"/>
        </w:rPr>
        <w:t xml:space="preserve"> </w:t>
      </w:r>
      <w:r>
        <w:rPr>
          <w:sz w:val="28"/>
        </w:rPr>
        <w:t>неделю,</w:t>
      </w:r>
      <w:r>
        <w:rPr>
          <w:spacing w:val="-2"/>
          <w:sz w:val="28"/>
        </w:rPr>
        <w:t xml:space="preserve"> </w:t>
      </w:r>
      <w:r>
        <w:rPr>
          <w:sz w:val="28"/>
        </w:rPr>
        <w:t>34 часа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учебный год)</w:t>
      </w:r>
    </w:p>
    <w:p w:rsidR="004E4D48" w:rsidRDefault="002537FF">
      <w:pPr>
        <w:pStyle w:val="a4"/>
        <w:numPr>
          <w:ilvl w:val="1"/>
          <w:numId w:val="3"/>
        </w:numPr>
        <w:tabs>
          <w:tab w:val="left" w:pos="1549"/>
          <w:tab w:val="left" w:pos="1550"/>
        </w:tabs>
        <w:spacing w:before="48"/>
        <w:ind w:left="1549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6 классе</w:t>
      </w:r>
      <w:r>
        <w:rPr>
          <w:spacing w:val="-4"/>
          <w:sz w:val="28"/>
        </w:rPr>
        <w:t xml:space="preserve"> </w:t>
      </w:r>
      <w:r>
        <w:rPr>
          <w:sz w:val="28"/>
        </w:rPr>
        <w:t>34</w:t>
      </w:r>
      <w:r>
        <w:rPr>
          <w:spacing w:val="1"/>
          <w:sz w:val="28"/>
        </w:rPr>
        <w:t xml:space="preserve"> </w:t>
      </w:r>
      <w:r>
        <w:rPr>
          <w:sz w:val="28"/>
        </w:rPr>
        <w:t>часа</w:t>
      </w:r>
      <w:r>
        <w:rPr>
          <w:spacing w:val="-1"/>
          <w:sz w:val="28"/>
        </w:rPr>
        <w:t xml:space="preserve"> </w:t>
      </w:r>
      <w:r>
        <w:rPr>
          <w:sz w:val="28"/>
        </w:rPr>
        <w:t>(1</w:t>
      </w:r>
      <w:r>
        <w:rPr>
          <w:spacing w:val="-2"/>
          <w:sz w:val="28"/>
        </w:rPr>
        <w:t xml:space="preserve"> </w:t>
      </w:r>
      <w:r>
        <w:rPr>
          <w:sz w:val="28"/>
        </w:rPr>
        <w:t>ч в</w:t>
      </w:r>
      <w:r>
        <w:rPr>
          <w:spacing w:val="-3"/>
          <w:sz w:val="28"/>
        </w:rPr>
        <w:t xml:space="preserve"> </w:t>
      </w:r>
      <w:r>
        <w:rPr>
          <w:sz w:val="28"/>
        </w:rPr>
        <w:t>неделю,</w:t>
      </w:r>
      <w:r>
        <w:rPr>
          <w:spacing w:val="-2"/>
          <w:sz w:val="28"/>
        </w:rPr>
        <w:t xml:space="preserve"> </w:t>
      </w:r>
      <w:r>
        <w:rPr>
          <w:sz w:val="28"/>
        </w:rPr>
        <w:t>34 часа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1"/>
          <w:sz w:val="28"/>
        </w:rPr>
        <w:t xml:space="preserve"> </w:t>
      </w:r>
      <w:r>
        <w:rPr>
          <w:sz w:val="28"/>
        </w:rPr>
        <w:t>год)</w:t>
      </w:r>
    </w:p>
    <w:p w:rsidR="004E4D48" w:rsidRDefault="002537FF">
      <w:pPr>
        <w:pStyle w:val="a4"/>
        <w:numPr>
          <w:ilvl w:val="1"/>
          <w:numId w:val="3"/>
        </w:numPr>
        <w:tabs>
          <w:tab w:val="left" w:pos="1549"/>
          <w:tab w:val="left" w:pos="1550"/>
        </w:tabs>
        <w:spacing w:before="50" w:line="276" w:lineRule="auto"/>
        <w:ind w:right="1807" w:firstLine="0"/>
        <w:rPr>
          <w:sz w:val="28"/>
        </w:rPr>
      </w:pPr>
      <w:r>
        <w:rPr>
          <w:sz w:val="28"/>
        </w:rPr>
        <w:t>в 7 классе 34 часа (1 ч в неделю, 34 часа на учебный год)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Рабочая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3"/>
          <w:sz w:val="28"/>
        </w:rPr>
        <w:t xml:space="preserve"> </w:t>
      </w:r>
      <w:r>
        <w:rPr>
          <w:sz w:val="28"/>
        </w:rPr>
        <w:t>включает разделы:</w:t>
      </w:r>
    </w:p>
    <w:p w:rsidR="004E4D48" w:rsidRDefault="002537FF">
      <w:pPr>
        <w:pStyle w:val="a3"/>
        <w:spacing w:line="321" w:lineRule="exact"/>
        <w:ind w:left="824"/>
      </w:pPr>
      <w:r>
        <w:t>-планируемые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предмета;</w:t>
      </w:r>
    </w:p>
    <w:p w:rsidR="004E4D48" w:rsidRDefault="002537FF">
      <w:pPr>
        <w:pStyle w:val="a3"/>
        <w:spacing w:before="47"/>
        <w:ind w:left="824"/>
      </w:pPr>
      <w:r>
        <w:t>-содержание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предмета;</w:t>
      </w:r>
    </w:p>
    <w:p w:rsidR="004E4D48" w:rsidRDefault="002537FF">
      <w:pPr>
        <w:pStyle w:val="a3"/>
        <w:spacing w:before="51" w:line="276" w:lineRule="auto"/>
        <w:ind w:right="114" w:firstLine="696"/>
      </w:pPr>
      <w:r>
        <w:t>-тематическое</w:t>
      </w:r>
      <w:r>
        <w:rPr>
          <w:spacing w:val="42"/>
        </w:rPr>
        <w:t xml:space="preserve"> </w:t>
      </w:r>
      <w:r>
        <w:t>планирование</w:t>
      </w:r>
      <w:r>
        <w:rPr>
          <w:spacing w:val="43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указанием</w:t>
      </w:r>
      <w:r>
        <w:rPr>
          <w:spacing w:val="45"/>
        </w:rPr>
        <w:t xml:space="preserve"> </w:t>
      </w:r>
      <w:r>
        <w:t>количества</w:t>
      </w:r>
      <w:r>
        <w:rPr>
          <w:spacing w:val="43"/>
        </w:rPr>
        <w:t xml:space="preserve"> </w:t>
      </w:r>
      <w:r>
        <w:t>часов,</w:t>
      </w:r>
      <w:r>
        <w:rPr>
          <w:spacing w:val="44"/>
        </w:rPr>
        <w:t xml:space="preserve"> </w:t>
      </w:r>
      <w:r>
        <w:t>отводимых</w:t>
      </w:r>
      <w:r>
        <w:rPr>
          <w:spacing w:val="43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усвоение</w:t>
      </w:r>
      <w:r>
        <w:rPr>
          <w:spacing w:val="-1"/>
        </w:rPr>
        <w:t xml:space="preserve"> </w:t>
      </w:r>
      <w:r>
        <w:t>каждой темы.</w:t>
      </w:r>
    </w:p>
    <w:p w:rsidR="004E4D48" w:rsidRDefault="002537FF">
      <w:pPr>
        <w:pStyle w:val="a3"/>
        <w:spacing w:line="276" w:lineRule="auto"/>
        <w:ind w:firstLine="696"/>
      </w:pPr>
      <w:r>
        <w:t>Рабочая</w:t>
      </w:r>
      <w:r>
        <w:rPr>
          <w:spacing w:val="51"/>
        </w:rPr>
        <w:t xml:space="preserve"> </w:t>
      </w:r>
      <w:r>
        <w:t>программа</w:t>
      </w:r>
      <w:r>
        <w:rPr>
          <w:spacing w:val="51"/>
        </w:rPr>
        <w:t xml:space="preserve"> </w:t>
      </w:r>
      <w:r>
        <w:t>может</w:t>
      </w:r>
      <w:r>
        <w:rPr>
          <w:spacing w:val="51"/>
        </w:rPr>
        <w:t xml:space="preserve"> </w:t>
      </w:r>
      <w:r>
        <w:t>реализоваться</w:t>
      </w:r>
      <w:r>
        <w:rPr>
          <w:spacing w:val="54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применением</w:t>
      </w:r>
      <w:r>
        <w:rPr>
          <w:spacing w:val="53"/>
        </w:rPr>
        <w:t xml:space="preserve"> </w:t>
      </w:r>
      <w:r>
        <w:t>электронного</w:t>
      </w:r>
      <w:r>
        <w:rPr>
          <w:spacing w:val="-67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технологий.</w:t>
      </w:r>
    </w:p>
    <w:p w:rsidR="004E4D48" w:rsidRDefault="002537FF">
      <w:pPr>
        <w:pStyle w:val="a3"/>
        <w:spacing w:line="276" w:lineRule="auto"/>
        <w:ind w:right="828" w:firstLine="696"/>
        <w:jc w:val="both"/>
      </w:pP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линией</w:t>
      </w:r>
      <w:r>
        <w:rPr>
          <w:spacing w:val="1"/>
        </w:rPr>
        <w:t xml:space="preserve"> </w:t>
      </w:r>
      <w:r>
        <w:t>учебно-методических</w:t>
      </w:r>
      <w:r>
        <w:rPr>
          <w:spacing w:val="1"/>
        </w:rPr>
        <w:t xml:space="preserve"> </w:t>
      </w:r>
      <w:r>
        <w:t>комплектов по изобразительному искусству для 5—7 классов под редакцией</w:t>
      </w:r>
      <w:r>
        <w:rPr>
          <w:spacing w:val="-67"/>
        </w:rPr>
        <w:t xml:space="preserve"> </w:t>
      </w:r>
      <w:r>
        <w:t>Б.М.</w:t>
      </w:r>
      <w:r>
        <w:rPr>
          <w:spacing w:val="1"/>
        </w:rPr>
        <w:t xml:space="preserve"> </w:t>
      </w:r>
      <w:proofErr w:type="spellStart"/>
      <w:r>
        <w:t>Неменского</w:t>
      </w:r>
      <w:proofErr w:type="spellEnd"/>
      <w:r>
        <w:t>,</w:t>
      </w:r>
      <w:r>
        <w:rPr>
          <w:spacing w:val="1"/>
        </w:rPr>
        <w:t xml:space="preserve"> </w:t>
      </w:r>
      <w:r>
        <w:t>выпускаемой</w:t>
      </w:r>
      <w:r>
        <w:rPr>
          <w:spacing w:val="1"/>
        </w:rPr>
        <w:t xml:space="preserve"> </w:t>
      </w:r>
      <w:r>
        <w:t>издательством</w:t>
      </w:r>
      <w:r>
        <w:rPr>
          <w:spacing w:val="1"/>
        </w:rPr>
        <w:t xml:space="preserve"> </w:t>
      </w:r>
      <w:r>
        <w:t>«Просвещение»</w:t>
      </w:r>
      <w:r>
        <w:rPr>
          <w:spacing w:val="1"/>
        </w:rPr>
        <w:t xml:space="preserve"> </w:t>
      </w:r>
      <w:r>
        <w:t>Используются учебники:</w:t>
      </w:r>
    </w:p>
    <w:p w:rsidR="004E4D48" w:rsidRDefault="002537FF">
      <w:pPr>
        <w:pStyle w:val="a4"/>
        <w:numPr>
          <w:ilvl w:val="0"/>
          <w:numId w:val="2"/>
        </w:numPr>
        <w:tabs>
          <w:tab w:val="left" w:pos="1549"/>
          <w:tab w:val="left" w:pos="1550"/>
        </w:tabs>
        <w:spacing w:line="276" w:lineRule="auto"/>
        <w:ind w:right="114" w:firstLine="696"/>
        <w:rPr>
          <w:sz w:val="28"/>
        </w:rPr>
      </w:pPr>
      <w:r>
        <w:rPr>
          <w:sz w:val="28"/>
        </w:rPr>
        <w:t>5</w:t>
      </w:r>
      <w:r>
        <w:rPr>
          <w:spacing w:val="7"/>
          <w:sz w:val="28"/>
        </w:rPr>
        <w:t xml:space="preserve"> </w:t>
      </w:r>
      <w:r>
        <w:rPr>
          <w:sz w:val="28"/>
        </w:rPr>
        <w:t>класс</w:t>
      </w:r>
      <w:r>
        <w:rPr>
          <w:spacing w:val="8"/>
          <w:sz w:val="28"/>
        </w:rPr>
        <w:t xml:space="preserve"> </w:t>
      </w:r>
      <w:r>
        <w:rPr>
          <w:sz w:val="28"/>
        </w:rPr>
        <w:t>—</w:t>
      </w:r>
      <w:r>
        <w:rPr>
          <w:spacing w:val="5"/>
          <w:sz w:val="28"/>
        </w:rPr>
        <w:t xml:space="preserve"> </w:t>
      </w:r>
      <w:r>
        <w:rPr>
          <w:sz w:val="28"/>
        </w:rPr>
        <w:t>Горяева</w:t>
      </w:r>
      <w:r>
        <w:rPr>
          <w:spacing w:val="5"/>
          <w:sz w:val="28"/>
        </w:rPr>
        <w:t xml:space="preserve"> </w:t>
      </w:r>
      <w:r>
        <w:rPr>
          <w:sz w:val="28"/>
        </w:rPr>
        <w:t>Н.А.,</w:t>
      </w:r>
      <w:r>
        <w:rPr>
          <w:spacing w:val="5"/>
          <w:sz w:val="28"/>
        </w:rPr>
        <w:t xml:space="preserve"> </w:t>
      </w:r>
      <w:r>
        <w:rPr>
          <w:sz w:val="28"/>
        </w:rPr>
        <w:t>Островская</w:t>
      </w:r>
      <w:r>
        <w:rPr>
          <w:spacing w:val="4"/>
          <w:sz w:val="28"/>
        </w:rPr>
        <w:t xml:space="preserve"> </w:t>
      </w:r>
      <w:r>
        <w:rPr>
          <w:sz w:val="28"/>
        </w:rPr>
        <w:t>О.В.</w:t>
      </w:r>
      <w:r>
        <w:rPr>
          <w:spacing w:val="14"/>
          <w:sz w:val="28"/>
        </w:rPr>
        <w:t xml:space="preserve"> </w:t>
      </w:r>
      <w:r>
        <w:rPr>
          <w:sz w:val="28"/>
        </w:rPr>
        <w:t>/</w:t>
      </w:r>
      <w:r>
        <w:rPr>
          <w:spacing w:val="8"/>
          <w:sz w:val="28"/>
        </w:rPr>
        <w:t xml:space="preserve"> </w:t>
      </w:r>
      <w:r>
        <w:rPr>
          <w:sz w:val="28"/>
        </w:rPr>
        <w:t>Под</w:t>
      </w:r>
      <w:r>
        <w:rPr>
          <w:spacing w:val="5"/>
          <w:sz w:val="28"/>
        </w:rPr>
        <w:t xml:space="preserve"> </w:t>
      </w:r>
      <w:r>
        <w:rPr>
          <w:sz w:val="28"/>
        </w:rPr>
        <w:t>ред.</w:t>
      </w:r>
      <w:r>
        <w:rPr>
          <w:spacing w:val="6"/>
          <w:sz w:val="28"/>
        </w:rPr>
        <w:t xml:space="preserve"> </w:t>
      </w:r>
      <w:proofErr w:type="spellStart"/>
      <w:r>
        <w:rPr>
          <w:sz w:val="28"/>
        </w:rPr>
        <w:t>Неменского</w:t>
      </w:r>
      <w:proofErr w:type="spellEnd"/>
      <w:r>
        <w:rPr>
          <w:spacing w:val="7"/>
          <w:sz w:val="28"/>
        </w:rPr>
        <w:t xml:space="preserve"> </w:t>
      </w:r>
      <w:r>
        <w:rPr>
          <w:sz w:val="28"/>
        </w:rPr>
        <w:t>Б.М.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искусство. 5 класс.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2"/>
          <w:sz w:val="28"/>
        </w:rPr>
        <w:t xml:space="preserve"> </w:t>
      </w:r>
      <w:r>
        <w:rPr>
          <w:sz w:val="28"/>
        </w:rPr>
        <w:t>Просвещение</w:t>
      </w:r>
    </w:p>
    <w:p w:rsidR="004E4D48" w:rsidRDefault="002537FF">
      <w:pPr>
        <w:pStyle w:val="a4"/>
        <w:numPr>
          <w:ilvl w:val="0"/>
          <w:numId w:val="2"/>
        </w:numPr>
        <w:tabs>
          <w:tab w:val="left" w:pos="1549"/>
          <w:tab w:val="left" w:pos="1550"/>
          <w:tab w:val="left" w:pos="1978"/>
          <w:tab w:val="left" w:pos="2915"/>
          <w:tab w:val="left" w:pos="3484"/>
          <w:tab w:val="left" w:pos="5062"/>
          <w:tab w:val="left" w:pos="5881"/>
          <w:tab w:val="left" w:pos="6245"/>
          <w:tab w:val="left" w:pos="7017"/>
          <w:tab w:val="left" w:pos="7782"/>
          <w:tab w:val="left" w:pos="9501"/>
        </w:tabs>
        <w:spacing w:line="278" w:lineRule="auto"/>
        <w:ind w:right="112" w:firstLine="696"/>
        <w:rPr>
          <w:sz w:val="28"/>
        </w:rPr>
      </w:pPr>
      <w:r>
        <w:rPr>
          <w:sz w:val="28"/>
        </w:rPr>
        <w:t>6</w:t>
      </w:r>
      <w:r>
        <w:rPr>
          <w:sz w:val="28"/>
        </w:rPr>
        <w:tab/>
        <w:t>класс</w:t>
      </w:r>
      <w:r>
        <w:rPr>
          <w:sz w:val="28"/>
        </w:rPr>
        <w:tab/>
        <w:t>—</w:t>
      </w:r>
      <w:r>
        <w:rPr>
          <w:sz w:val="28"/>
        </w:rPr>
        <w:tab/>
      </w:r>
      <w:proofErr w:type="spellStart"/>
      <w:r>
        <w:rPr>
          <w:sz w:val="28"/>
        </w:rPr>
        <w:t>Неменская</w:t>
      </w:r>
      <w:proofErr w:type="spellEnd"/>
      <w:r>
        <w:rPr>
          <w:sz w:val="28"/>
        </w:rPr>
        <w:tab/>
        <w:t>Л.А.</w:t>
      </w:r>
      <w:r>
        <w:rPr>
          <w:sz w:val="28"/>
        </w:rPr>
        <w:tab/>
        <w:t>/</w:t>
      </w:r>
      <w:r>
        <w:rPr>
          <w:sz w:val="28"/>
        </w:rPr>
        <w:tab/>
        <w:t>Под</w:t>
      </w:r>
      <w:r>
        <w:rPr>
          <w:sz w:val="28"/>
        </w:rPr>
        <w:tab/>
        <w:t>ред.</w:t>
      </w:r>
      <w:r>
        <w:rPr>
          <w:sz w:val="28"/>
        </w:rPr>
        <w:tab/>
      </w:r>
      <w:proofErr w:type="spellStart"/>
      <w:r>
        <w:rPr>
          <w:sz w:val="28"/>
        </w:rPr>
        <w:t>Неменского</w:t>
      </w:r>
      <w:proofErr w:type="spellEnd"/>
      <w:r>
        <w:rPr>
          <w:sz w:val="28"/>
        </w:rPr>
        <w:tab/>
      </w:r>
      <w:r>
        <w:rPr>
          <w:spacing w:val="-1"/>
          <w:sz w:val="28"/>
        </w:rPr>
        <w:t>Б.М.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искусство.</w:t>
      </w:r>
      <w:r>
        <w:rPr>
          <w:spacing w:val="-1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класс.</w:t>
      </w:r>
    </w:p>
    <w:p w:rsidR="004E4D48" w:rsidRDefault="002537FF">
      <w:pPr>
        <w:pStyle w:val="a3"/>
        <w:spacing w:line="317" w:lineRule="exact"/>
        <w:ind w:left="829"/>
      </w:pPr>
      <w:r>
        <w:t>М.:</w:t>
      </w:r>
      <w:r>
        <w:rPr>
          <w:spacing w:val="-3"/>
        </w:rPr>
        <w:t xml:space="preserve"> </w:t>
      </w:r>
      <w:r>
        <w:t>Просвещение</w:t>
      </w:r>
    </w:p>
    <w:p w:rsidR="004E4D48" w:rsidRDefault="002537FF">
      <w:pPr>
        <w:pStyle w:val="a4"/>
        <w:numPr>
          <w:ilvl w:val="0"/>
          <w:numId w:val="2"/>
        </w:numPr>
        <w:tabs>
          <w:tab w:val="left" w:pos="1549"/>
          <w:tab w:val="left" w:pos="1550"/>
          <w:tab w:val="left" w:pos="6154"/>
        </w:tabs>
        <w:spacing w:before="46" w:line="278" w:lineRule="auto"/>
        <w:ind w:right="113" w:firstLine="696"/>
        <w:rPr>
          <w:sz w:val="28"/>
        </w:rPr>
      </w:pPr>
      <w:r>
        <w:rPr>
          <w:sz w:val="28"/>
        </w:rPr>
        <w:t>7</w:t>
      </w:r>
      <w:r>
        <w:rPr>
          <w:spacing w:val="62"/>
          <w:sz w:val="28"/>
        </w:rPr>
        <w:t xml:space="preserve"> </w:t>
      </w:r>
      <w:r>
        <w:rPr>
          <w:sz w:val="28"/>
        </w:rPr>
        <w:t>класс</w:t>
      </w:r>
      <w:r>
        <w:rPr>
          <w:spacing w:val="63"/>
          <w:sz w:val="28"/>
        </w:rPr>
        <w:t xml:space="preserve"> </w:t>
      </w:r>
      <w:r>
        <w:rPr>
          <w:sz w:val="28"/>
        </w:rPr>
        <w:t>—</w:t>
      </w:r>
      <w:r>
        <w:rPr>
          <w:spacing w:val="63"/>
          <w:sz w:val="28"/>
        </w:rPr>
        <w:t xml:space="preserve"> </w:t>
      </w:r>
      <w:proofErr w:type="gramStart"/>
      <w:r>
        <w:rPr>
          <w:sz w:val="28"/>
        </w:rPr>
        <w:t>Питерских</w:t>
      </w:r>
      <w:proofErr w:type="gramEnd"/>
      <w:r>
        <w:rPr>
          <w:spacing w:val="63"/>
          <w:sz w:val="28"/>
        </w:rPr>
        <w:t xml:space="preserve"> </w:t>
      </w:r>
      <w:r>
        <w:rPr>
          <w:sz w:val="28"/>
        </w:rPr>
        <w:t>А.С.,</w:t>
      </w:r>
      <w:r>
        <w:rPr>
          <w:spacing w:val="61"/>
          <w:sz w:val="28"/>
        </w:rPr>
        <w:t xml:space="preserve"> </w:t>
      </w:r>
      <w:r>
        <w:rPr>
          <w:sz w:val="28"/>
        </w:rPr>
        <w:t>Гуров</w:t>
      </w:r>
      <w:r>
        <w:rPr>
          <w:sz w:val="28"/>
        </w:rPr>
        <w:tab/>
        <w:t>Г.Е./Под</w:t>
      </w:r>
      <w:r>
        <w:rPr>
          <w:spacing w:val="60"/>
          <w:sz w:val="28"/>
        </w:rPr>
        <w:t xml:space="preserve"> </w:t>
      </w:r>
      <w:r>
        <w:rPr>
          <w:sz w:val="28"/>
        </w:rPr>
        <w:t>ред.</w:t>
      </w:r>
      <w:r>
        <w:rPr>
          <w:spacing w:val="60"/>
          <w:sz w:val="28"/>
        </w:rPr>
        <w:t xml:space="preserve"> </w:t>
      </w:r>
      <w:proofErr w:type="spellStart"/>
      <w:r>
        <w:rPr>
          <w:sz w:val="28"/>
        </w:rPr>
        <w:t>Неменского</w:t>
      </w:r>
      <w:proofErr w:type="spellEnd"/>
      <w:r>
        <w:rPr>
          <w:spacing w:val="62"/>
          <w:sz w:val="28"/>
        </w:rPr>
        <w:t xml:space="preserve"> </w:t>
      </w:r>
      <w:r>
        <w:rPr>
          <w:sz w:val="28"/>
        </w:rPr>
        <w:t>Б.М.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искусство. 7 класс.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2"/>
          <w:sz w:val="28"/>
        </w:rPr>
        <w:t xml:space="preserve"> </w:t>
      </w:r>
      <w:r>
        <w:rPr>
          <w:sz w:val="28"/>
        </w:rPr>
        <w:t>Просвещение</w:t>
      </w:r>
    </w:p>
    <w:p w:rsidR="004E4D48" w:rsidRDefault="002537FF">
      <w:pPr>
        <w:pStyle w:val="a3"/>
        <w:spacing w:line="276" w:lineRule="auto"/>
        <w:ind w:right="114" w:firstLine="696"/>
      </w:pPr>
      <w:r>
        <w:t>Планируемые</w:t>
      </w:r>
      <w:r>
        <w:rPr>
          <w:spacing w:val="16"/>
        </w:rPr>
        <w:t xml:space="preserve"> </w:t>
      </w:r>
      <w:r>
        <w:t>результаты</w:t>
      </w:r>
      <w:r>
        <w:rPr>
          <w:spacing w:val="16"/>
        </w:rPr>
        <w:t xml:space="preserve"> </w:t>
      </w:r>
      <w:r>
        <w:t>освоения</w:t>
      </w:r>
      <w:r>
        <w:rPr>
          <w:spacing w:val="16"/>
        </w:rPr>
        <w:t xml:space="preserve"> </w:t>
      </w:r>
      <w:r>
        <w:t>учебного</w:t>
      </w:r>
      <w:r>
        <w:rPr>
          <w:spacing w:val="17"/>
        </w:rPr>
        <w:t xml:space="preserve"> </w:t>
      </w:r>
      <w:r>
        <w:t>предмета</w:t>
      </w:r>
      <w:r>
        <w:rPr>
          <w:spacing w:val="22"/>
        </w:rPr>
        <w:t xml:space="preserve"> </w:t>
      </w:r>
      <w:r>
        <w:t>«изобразительное</w:t>
      </w:r>
      <w:r>
        <w:rPr>
          <w:spacing w:val="-67"/>
        </w:rPr>
        <w:t xml:space="preserve"> </w:t>
      </w:r>
      <w:r>
        <w:t>искусство»</w:t>
      </w:r>
      <w:r>
        <w:rPr>
          <w:spacing w:val="-2"/>
        </w:rPr>
        <w:t xml:space="preserve"> </w:t>
      </w:r>
      <w:r>
        <w:t>5-7</w:t>
      </w:r>
      <w:r>
        <w:rPr>
          <w:spacing w:val="-1"/>
        </w:rPr>
        <w:t xml:space="preserve"> </w:t>
      </w:r>
      <w:r>
        <w:t>классы (базовый</w:t>
      </w:r>
      <w:r>
        <w:rPr>
          <w:spacing w:val="-1"/>
        </w:rPr>
        <w:t xml:space="preserve"> </w:t>
      </w:r>
      <w:r>
        <w:t>уровень)</w:t>
      </w:r>
      <w:r>
        <w:rPr>
          <w:spacing w:val="-1"/>
        </w:rPr>
        <w:t xml:space="preserve"> </w:t>
      </w:r>
      <w:r>
        <w:t>имеют</w:t>
      </w:r>
      <w:r>
        <w:rPr>
          <w:spacing w:val="-2"/>
        </w:rPr>
        <w:t xml:space="preserve"> </w:t>
      </w:r>
      <w:r>
        <w:t>следующую</w:t>
      </w:r>
      <w:r>
        <w:rPr>
          <w:spacing w:val="-2"/>
        </w:rPr>
        <w:t xml:space="preserve"> </w:t>
      </w:r>
      <w:r>
        <w:t>структуру:</w:t>
      </w:r>
    </w:p>
    <w:p w:rsidR="004E4D48" w:rsidRDefault="004E4D48">
      <w:pPr>
        <w:spacing w:line="276" w:lineRule="auto"/>
        <w:sectPr w:rsidR="004E4D48">
          <w:type w:val="continuous"/>
          <w:pgSz w:w="11910" w:h="16840"/>
          <w:pgMar w:top="1100" w:right="740" w:bottom="280" w:left="1000" w:header="720" w:footer="720" w:gutter="0"/>
          <w:cols w:space="720"/>
        </w:sectPr>
      </w:pPr>
    </w:p>
    <w:p w:rsidR="004E4D48" w:rsidRDefault="002537FF">
      <w:pPr>
        <w:pStyle w:val="a4"/>
        <w:numPr>
          <w:ilvl w:val="0"/>
          <w:numId w:val="1"/>
        </w:numPr>
        <w:tabs>
          <w:tab w:val="left" w:pos="1549"/>
          <w:tab w:val="left" w:pos="1550"/>
        </w:tabs>
        <w:spacing w:before="77"/>
        <w:ind w:hanging="721"/>
        <w:rPr>
          <w:sz w:val="28"/>
        </w:rPr>
      </w:pPr>
      <w:r>
        <w:rPr>
          <w:sz w:val="28"/>
        </w:rPr>
        <w:lastRenderedPageBreak/>
        <w:t>блок</w:t>
      </w:r>
      <w:r>
        <w:rPr>
          <w:spacing w:val="2"/>
          <w:sz w:val="28"/>
        </w:rPr>
        <w:t xml:space="preserve"> </w:t>
      </w:r>
      <w:r>
        <w:rPr>
          <w:sz w:val="28"/>
        </w:rPr>
        <w:t>«Личностные,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метапредметные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2"/>
          <w:sz w:val="28"/>
        </w:rPr>
        <w:t xml:space="preserve"> </w:t>
      </w:r>
      <w:r>
        <w:rPr>
          <w:sz w:val="28"/>
        </w:rPr>
        <w:t>результаты»;</w:t>
      </w:r>
    </w:p>
    <w:p w:rsidR="004E4D48" w:rsidRDefault="002537FF">
      <w:pPr>
        <w:pStyle w:val="a4"/>
        <w:numPr>
          <w:ilvl w:val="0"/>
          <w:numId w:val="1"/>
        </w:numPr>
        <w:tabs>
          <w:tab w:val="left" w:pos="1549"/>
          <w:tab w:val="left" w:pos="1550"/>
          <w:tab w:val="left" w:pos="2503"/>
          <w:tab w:val="left" w:pos="4737"/>
          <w:tab w:val="left" w:pos="6349"/>
          <w:tab w:val="left" w:pos="6893"/>
          <w:tab w:val="left" w:pos="9065"/>
        </w:tabs>
        <w:spacing w:before="48" w:line="276" w:lineRule="auto"/>
        <w:ind w:left="132" w:right="115" w:firstLine="696"/>
        <w:rPr>
          <w:sz w:val="28"/>
        </w:rPr>
      </w:pPr>
      <w:r>
        <w:rPr>
          <w:sz w:val="28"/>
        </w:rPr>
        <w:t>блок</w:t>
      </w:r>
      <w:r>
        <w:rPr>
          <w:sz w:val="28"/>
        </w:rPr>
        <w:tab/>
        <w:t>«</w:t>
      </w:r>
      <w:proofErr w:type="gramStart"/>
      <w:r>
        <w:rPr>
          <w:sz w:val="28"/>
        </w:rPr>
        <w:t>Обучающиеся</w:t>
      </w:r>
      <w:proofErr w:type="gramEnd"/>
      <w:r>
        <w:rPr>
          <w:sz w:val="28"/>
        </w:rPr>
        <w:tab/>
        <w:t>научится»</w:t>
      </w:r>
      <w:r>
        <w:rPr>
          <w:sz w:val="28"/>
        </w:rPr>
        <w:tab/>
        <w:t>и</w:t>
      </w:r>
      <w:r>
        <w:rPr>
          <w:sz w:val="28"/>
        </w:rPr>
        <w:tab/>
        <w:t>«обучающиеся</w:t>
      </w:r>
      <w:r>
        <w:rPr>
          <w:sz w:val="28"/>
        </w:rPr>
        <w:tab/>
      </w:r>
      <w:r>
        <w:rPr>
          <w:spacing w:val="-1"/>
          <w:sz w:val="28"/>
        </w:rPr>
        <w:t>получит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научиться».</w:t>
      </w:r>
    </w:p>
    <w:p w:rsidR="004E4D48" w:rsidRDefault="002537FF">
      <w:pPr>
        <w:pStyle w:val="a3"/>
        <w:spacing w:line="321" w:lineRule="exact"/>
        <w:ind w:left="829"/>
      </w:pPr>
      <w:r>
        <w:t>Изучение</w:t>
      </w:r>
      <w:r>
        <w:rPr>
          <w:spacing w:val="-4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имеет</w:t>
      </w:r>
      <w:r>
        <w:rPr>
          <w:spacing w:val="-4"/>
        </w:rPr>
        <w:t xml:space="preserve"> </w:t>
      </w:r>
      <w:r>
        <w:t>следующее</w:t>
      </w:r>
      <w:r>
        <w:rPr>
          <w:spacing w:val="-4"/>
        </w:rPr>
        <w:t xml:space="preserve"> </w:t>
      </w:r>
      <w:r>
        <w:t>содержание.</w:t>
      </w:r>
    </w:p>
    <w:p w:rsidR="004E4D48" w:rsidRDefault="002537FF">
      <w:pPr>
        <w:pStyle w:val="a3"/>
        <w:spacing w:before="50" w:line="276" w:lineRule="auto"/>
        <w:ind w:right="2774" w:firstLine="696"/>
      </w:pPr>
      <w:r>
        <w:t>Модуль</w:t>
      </w:r>
      <w:r>
        <w:rPr>
          <w:spacing w:val="4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t>1</w:t>
      </w:r>
      <w:r>
        <w:rPr>
          <w:spacing w:val="5"/>
        </w:rPr>
        <w:t xml:space="preserve"> </w:t>
      </w:r>
      <w:r>
        <w:t>«Декоративно-прикладное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народное</w:t>
      </w:r>
      <w:r>
        <w:rPr>
          <w:spacing w:val="-67"/>
        </w:rPr>
        <w:t xml:space="preserve"> </w:t>
      </w:r>
      <w:r>
        <w:t>искусство»</w:t>
      </w:r>
    </w:p>
    <w:p w:rsidR="004E4D48" w:rsidRDefault="002537FF">
      <w:pPr>
        <w:pStyle w:val="a3"/>
        <w:spacing w:line="276" w:lineRule="auto"/>
        <w:ind w:left="824" w:right="2774"/>
      </w:pPr>
      <w:r>
        <w:t>Общие сведения о декоративно-прикладном искусстве</w:t>
      </w:r>
      <w:r>
        <w:rPr>
          <w:spacing w:val="-67"/>
        </w:rPr>
        <w:t xml:space="preserve"> </w:t>
      </w:r>
      <w:r>
        <w:t>Древние</w:t>
      </w:r>
      <w:r>
        <w:rPr>
          <w:spacing w:val="-1"/>
        </w:rPr>
        <w:t xml:space="preserve"> </w:t>
      </w:r>
      <w:r>
        <w:t>корни</w:t>
      </w:r>
      <w:r>
        <w:rPr>
          <w:spacing w:val="-3"/>
        </w:rPr>
        <w:t xml:space="preserve"> </w:t>
      </w:r>
      <w:r>
        <w:t>народного искусства</w:t>
      </w:r>
    </w:p>
    <w:p w:rsidR="004E4D48" w:rsidRDefault="002537FF">
      <w:pPr>
        <w:pStyle w:val="a3"/>
        <w:ind w:left="824"/>
      </w:pPr>
      <w:r>
        <w:t>Убранство</w:t>
      </w:r>
      <w:r>
        <w:rPr>
          <w:spacing w:val="-3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избы</w:t>
      </w:r>
    </w:p>
    <w:p w:rsidR="004E4D48" w:rsidRDefault="002537FF">
      <w:pPr>
        <w:pStyle w:val="a3"/>
        <w:spacing w:before="48"/>
        <w:ind w:left="824"/>
      </w:pPr>
      <w:r>
        <w:t>Народный</w:t>
      </w:r>
      <w:r>
        <w:rPr>
          <w:spacing w:val="-4"/>
        </w:rPr>
        <w:t xml:space="preserve"> </w:t>
      </w:r>
      <w:r>
        <w:t>праздничный</w:t>
      </w:r>
      <w:r>
        <w:rPr>
          <w:spacing w:val="-3"/>
        </w:rPr>
        <w:t xml:space="preserve"> </w:t>
      </w:r>
      <w:r>
        <w:t>костюм</w:t>
      </w:r>
    </w:p>
    <w:p w:rsidR="004E4D48" w:rsidRDefault="002537FF">
      <w:pPr>
        <w:pStyle w:val="a3"/>
        <w:spacing w:before="47"/>
        <w:ind w:left="824"/>
      </w:pPr>
      <w:r>
        <w:t>Народные</w:t>
      </w:r>
      <w:r>
        <w:rPr>
          <w:spacing w:val="-7"/>
        </w:rPr>
        <w:t xml:space="preserve"> </w:t>
      </w:r>
      <w:r>
        <w:t>художественные</w:t>
      </w:r>
      <w:r>
        <w:rPr>
          <w:spacing w:val="-4"/>
        </w:rPr>
        <w:t xml:space="preserve"> </w:t>
      </w:r>
      <w:r>
        <w:t>промыслы</w:t>
      </w:r>
    </w:p>
    <w:p w:rsidR="004E4D48" w:rsidRDefault="002537FF">
      <w:pPr>
        <w:pStyle w:val="a3"/>
        <w:spacing w:before="50" w:line="276" w:lineRule="auto"/>
        <w:ind w:left="824" w:right="890"/>
      </w:pPr>
      <w:r>
        <w:t>Декоративно-прикладное искусство в культуре разных эпох и народов</w:t>
      </w:r>
      <w:r>
        <w:rPr>
          <w:spacing w:val="-67"/>
        </w:rPr>
        <w:t xml:space="preserve"> </w:t>
      </w:r>
      <w:r>
        <w:t>Декоративно-прикладное искусство в жизни современного человека</w:t>
      </w:r>
      <w:r>
        <w:rPr>
          <w:spacing w:val="1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 2 «Живопись,</w:t>
      </w:r>
      <w:r>
        <w:rPr>
          <w:spacing w:val="-3"/>
        </w:rPr>
        <w:t xml:space="preserve"> </w:t>
      </w:r>
      <w:r>
        <w:t>графика, скульптура»</w:t>
      </w:r>
    </w:p>
    <w:p w:rsidR="004E4D48" w:rsidRDefault="002537FF">
      <w:pPr>
        <w:pStyle w:val="a3"/>
        <w:spacing w:line="321" w:lineRule="exact"/>
        <w:ind w:left="829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«Архитектура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дизайн»</w:t>
      </w:r>
    </w:p>
    <w:p w:rsidR="004E4D48" w:rsidRDefault="004E4D48">
      <w:pPr>
        <w:pStyle w:val="a3"/>
        <w:spacing w:before="3"/>
        <w:ind w:left="0"/>
        <w:rPr>
          <w:sz w:val="32"/>
        </w:rPr>
      </w:pPr>
      <w:bookmarkStart w:id="0" w:name="_GoBack"/>
      <w:bookmarkEnd w:id="0"/>
    </w:p>
    <w:p w:rsidR="004E4D48" w:rsidRDefault="002537FF">
      <w:pPr>
        <w:pStyle w:val="a3"/>
        <w:spacing w:line="276" w:lineRule="auto"/>
        <w:ind w:left="118" w:firstLine="694"/>
      </w:pPr>
      <w:r>
        <w:t>Тематическое</w:t>
      </w:r>
      <w:r>
        <w:rPr>
          <w:spacing w:val="36"/>
        </w:rPr>
        <w:t xml:space="preserve"> </w:t>
      </w:r>
      <w:r>
        <w:t>планирование</w:t>
      </w:r>
      <w:r>
        <w:rPr>
          <w:spacing w:val="36"/>
        </w:rPr>
        <w:t xml:space="preserve"> </w:t>
      </w:r>
      <w:r>
        <w:t>содержит</w:t>
      </w:r>
      <w:r>
        <w:rPr>
          <w:spacing w:val="34"/>
        </w:rPr>
        <w:t xml:space="preserve"> </w:t>
      </w:r>
      <w:r>
        <w:t>количество</w:t>
      </w:r>
      <w:r>
        <w:rPr>
          <w:spacing w:val="35"/>
        </w:rPr>
        <w:t xml:space="preserve"> </w:t>
      </w:r>
      <w:r>
        <w:t>часов,</w:t>
      </w:r>
      <w:r>
        <w:rPr>
          <w:spacing w:val="35"/>
        </w:rPr>
        <w:t xml:space="preserve"> </w:t>
      </w:r>
      <w:r>
        <w:t>отводимых</w:t>
      </w:r>
      <w:r>
        <w:rPr>
          <w:spacing w:val="37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каждой темы, 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proofErr w:type="gramStart"/>
      <w:r>
        <w:t>с</w:t>
      </w:r>
      <w:proofErr w:type="gramEnd"/>
      <w:r>
        <w:rPr>
          <w:spacing w:val="1"/>
        </w:rPr>
        <w:t xml:space="preserve"> </w:t>
      </w:r>
      <w:r>
        <w:t>авторским.</w:t>
      </w:r>
    </w:p>
    <w:p w:rsidR="004E4D48" w:rsidRDefault="002537FF">
      <w:pPr>
        <w:spacing w:line="276" w:lineRule="auto"/>
        <w:ind w:left="118" w:right="111" w:firstLine="694"/>
        <w:rPr>
          <w:sz w:val="28"/>
        </w:rPr>
      </w:pPr>
      <w:r>
        <w:rPr>
          <w:b/>
          <w:sz w:val="28"/>
        </w:rPr>
        <w:t>Формы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организации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процесса:</w:t>
      </w:r>
      <w:r>
        <w:rPr>
          <w:b/>
          <w:spacing w:val="31"/>
          <w:sz w:val="28"/>
        </w:rPr>
        <w:t xml:space="preserve"> </w:t>
      </w:r>
      <w:r>
        <w:rPr>
          <w:sz w:val="28"/>
        </w:rPr>
        <w:t>индивидуальные,</w:t>
      </w:r>
      <w:r>
        <w:rPr>
          <w:spacing w:val="28"/>
          <w:sz w:val="28"/>
        </w:rPr>
        <w:t xml:space="preserve"> </w:t>
      </w:r>
      <w:r>
        <w:rPr>
          <w:sz w:val="28"/>
        </w:rPr>
        <w:t>групповые,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индивидуально-групповые,</w:t>
      </w:r>
      <w:r>
        <w:rPr>
          <w:spacing w:val="-2"/>
          <w:sz w:val="28"/>
        </w:rPr>
        <w:t xml:space="preserve"> </w:t>
      </w:r>
      <w:r>
        <w:rPr>
          <w:sz w:val="28"/>
        </w:rPr>
        <w:t>фронтальные.</w:t>
      </w:r>
    </w:p>
    <w:p w:rsidR="004E4D48" w:rsidRDefault="004E4D48">
      <w:pPr>
        <w:pStyle w:val="a3"/>
        <w:spacing w:before="1"/>
        <w:ind w:left="0"/>
        <w:rPr>
          <w:sz w:val="32"/>
        </w:rPr>
      </w:pPr>
    </w:p>
    <w:p w:rsidR="004E4D48" w:rsidRDefault="002537FF">
      <w:pPr>
        <w:spacing w:before="1" w:line="276" w:lineRule="auto"/>
        <w:ind w:left="824" w:right="108" w:firstLine="4"/>
        <w:jc w:val="both"/>
        <w:rPr>
          <w:sz w:val="28"/>
        </w:rPr>
      </w:pPr>
      <w:r>
        <w:rPr>
          <w:b/>
          <w:sz w:val="28"/>
        </w:rPr>
        <w:t>Ведущими методами обучения предмету являются: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объяснительно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иллюстративный</w:t>
      </w:r>
      <w:proofErr w:type="gramEnd"/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репродуктивный,</w:t>
      </w:r>
      <w:r>
        <w:rPr>
          <w:spacing w:val="37"/>
          <w:sz w:val="28"/>
        </w:rPr>
        <w:t xml:space="preserve"> </w:t>
      </w:r>
      <w:r>
        <w:rPr>
          <w:sz w:val="28"/>
        </w:rPr>
        <w:t>хотя</w:t>
      </w:r>
      <w:r>
        <w:rPr>
          <w:spacing w:val="38"/>
          <w:sz w:val="28"/>
        </w:rPr>
        <w:t xml:space="preserve"> </w:t>
      </w:r>
      <w:r>
        <w:rPr>
          <w:sz w:val="28"/>
        </w:rPr>
        <w:t>используется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z w:val="28"/>
        </w:rPr>
        <w:t>частично-</w:t>
      </w:r>
    </w:p>
    <w:p w:rsidR="004E4D48" w:rsidRDefault="002537FF">
      <w:pPr>
        <w:pStyle w:val="a3"/>
        <w:spacing w:line="276" w:lineRule="auto"/>
        <w:ind w:right="112"/>
        <w:jc w:val="both"/>
      </w:pPr>
      <w:r>
        <w:t>поисковый, метод многократного повторения. На уроках используются элементы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технологий: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ориентированное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-4"/>
        </w:rPr>
        <w:t xml:space="preserve"> </w:t>
      </w:r>
      <w:r>
        <w:t>опорных</w:t>
      </w:r>
      <w:r>
        <w:rPr>
          <w:spacing w:val="1"/>
        </w:rPr>
        <w:t xml:space="preserve"> </w:t>
      </w:r>
      <w:r>
        <w:t>схем.</w:t>
      </w:r>
    </w:p>
    <w:p w:rsidR="004E4D48" w:rsidRDefault="004E4D48">
      <w:pPr>
        <w:pStyle w:val="a3"/>
        <w:spacing w:before="7"/>
        <w:ind w:left="0"/>
        <w:rPr>
          <w:sz w:val="32"/>
        </w:rPr>
      </w:pPr>
    </w:p>
    <w:p w:rsidR="004E4D48" w:rsidRDefault="002537FF">
      <w:pPr>
        <w:pStyle w:val="1"/>
        <w:spacing w:before="1"/>
        <w:ind w:left="824" w:right="0"/>
        <w:jc w:val="left"/>
      </w:pPr>
      <w:r>
        <w:t>Оценка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достижений</w:t>
      </w:r>
      <w:r>
        <w:rPr>
          <w:spacing w:val="-3"/>
        </w:rPr>
        <w:t xml:space="preserve"> </w:t>
      </w:r>
      <w:r>
        <w:t>учащихся</w:t>
      </w:r>
    </w:p>
    <w:p w:rsidR="004E4D48" w:rsidRDefault="002537FF">
      <w:pPr>
        <w:pStyle w:val="a3"/>
        <w:tabs>
          <w:tab w:val="left" w:pos="1649"/>
          <w:tab w:val="left" w:pos="1905"/>
          <w:tab w:val="left" w:pos="2437"/>
          <w:tab w:val="left" w:pos="3016"/>
          <w:tab w:val="left" w:pos="4241"/>
          <w:tab w:val="left" w:pos="4962"/>
          <w:tab w:val="left" w:pos="5795"/>
          <w:tab w:val="left" w:pos="7104"/>
          <w:tab w:val="left" w:pos="7664"/>
          <w:tab w:val="left" w:pos="8067"/>
          <w:tab w:val="left" w:pos="9047"/>
          <w:tab w:val="left" w:pos="9923"/>
        </w:tabs>
        <w:spacing w:before="42" w:line="276" w:lineRule="auto"/>
        <w:ind w:left="118" w:right="115" w:firstLine="694"/>
        <w:jc w:val="right"/>
      </w:pPr>
      <w:r>
        <w:t>Одним</w:t>
      </w:r>
      <w:r>
        <w:tab/>
      </w:r>
      <w:r>
        <w:tab/>
        <w:t>из</w:t>
      </w:r>
      <w:r>
        <w:tab/>
        <w:t>направлений</w:t>
      </w:r>
      <w:r>
        <w:tab/>
        <w:t>оценочной</w:t>
      </w:r>
      <w:r>
        <w:tab/>
        <w:t>деятельности</w:t>
      </w:r>
      <w:r>
        <w:tab/>
        <w:t>в</w:t>
      </w:r>
      <w:r>
        <w:tab/>
        <w:t>соответствии</w:t>
      </w:r>
      <w:r>
        <w:tab/>
      </w:r>
      <w:r>
        <w:rPr>
          <w:spacing w:val="-1"/>
        </w:rPr>
        <w:t>с</w:t>
      </w:r>
      <w:r>
        <w:rPr>
          <w:spacing w:val="-67"/>
        </w:rPr>
        <w:t xml:space="preserve"> </w:t>
      </w:r>
      <w:r>
        <w:t>требованиями стандарта является оценка образовательных достижений учащихся.</w:t>
      </w:r>
      <w:r>
        <w:rPr>
          <w:spacing w:val="1"/>
        </w:rPr>
        <w:t xml:space="preserve"> </w:t>
      </w:r>
      <w:r>
        <w:t>Система</w:t>
      </w:r>
      <w:r>
        <w:tab/>
        <w:t>оценки</w:t>
      </w:r>
      <w:r>
        <w:tab/>
        <w:t>достижения</w:t>
      </w:r>
      <w:r>
        <w:tab/>
        <w:t>планируемых</w:t>
      </w:r>
      <w:r>
        <w:tab/>
        <w:t>результатов</w:t>
      </w:r>
      <w:r>
        <w:tab/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63"/>
        </w:rPr>
        <w:t xml:space="preserve"> </w:t>
      </w:r>
      <w:r>
        <w:t>искусству</w:t>
      </w:r>
      <w:r>
        <w:rPr>
          <w:spacing w:val="62"/>
        </w:rPr>
        <w:t xml:space="preserve"> </w:t>
      </w:r>
      <w:r>
        <w:t>направлена</w:t>
      </w:r>
      <w:r>
        <w:rPr>
          <w:spacing w:val="65"/>
        </w:rPr>
        <w:t xml:space="preserve"> </w:t>
      </w:r>
      <w:r>
        <w:t>на</w:t>
      </w:r>
      <w:r>
        <w:rPr>
          <w:spacing w:val="64"/>
        </w:rPr>
        <w:t xml:space="preserve"> </w:t>
      </w:r>
      <w:r>
        <w:t>обеспечение</w:t>
      </w:r>
      <w:r>
        <w:rPr>
          <w:spacing w:val="63"/>
        </w:rPr>
        <w:t xml:space="preserve"> </w:t>
      </w:r>
      <w:r>
        <w:t>качества</w:t>
      </w:r>
      <w:r>
        <w:rPr>
          <w:spacing w:val="64"/>
        </w:rPr>
        <w:t xml:space="preserve"> </w:t>
      </w:r>
      <w:r>
        <w:t>образования.</w:t>
      </w:r>
    </w:p>
    <w:p w:rsidR="004E4D48" w:rsidRDefault="002537FF">
      <w:pPr>
        <w:pStyle w:val="a3"/>
        <w:spacing w:before="1" w:line="276" w:lineRule="auto"/>
        <w:ind w:left="132" w:right="120"/>
        <w:jc w:val="both"/>
      </w:pPr>
      <w:r>
        <w:t>Она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позволять</w:t>
      </w:r>
      <w:r>
        <w:rPr>
          <w:spacing w:val="1"/>
        </w:rPr>
        <w:t xml:space="preserve"> </w:t>
      </w:r>
      <w:r>
        <w:t>отслеживать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динамику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-2"/>
        </w:rPr>
        <w:t xml:space="preserve"> </w:t>
      </w:r>
      <w:r>
        <w:t>обеспечивать</w:t>
      </w:r>
      <w:r>
        <w:rPr>
          <w:spacing w:val="-3"/>
        </w:rPr>
        <w:t xml:space="preserve"> </w:t>
      </w:r>
      <w:r>
        <w:t>обратную</w:t>
      </w:r>
      <w:r>
        <w:rPr>
          <w:spacing w:val="-2"/>
        </w:rPr>
        <w:t xml:space="preserve"> </w:t>
      </w:r>
      <w:r>
        <w:t>связь для</w:t>
      </w:r>
      <w:r>
        <w:rPr>
          <w:spacing w:val="-2"/>
        </w:rPr>
        <w:t xml:space="preserve"> </w:t>
      </w:r>
      <w:r>
        <w:t>учителей,</w:t>
      </w:r>
      <w:r>
        <w:rPr>
          <w:spacing w:val="-2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родителей.</w:t>
      </w:r>
    </w:p>
    <w:p w:rsidR="004E4D48" w:rsidRDefault="002537FF">
      <w:pPr>
        <w:tabs>
          <w:tab w:val="left" w:pos="1557"/>
          <w:tab w:val="left" w:pos="2666"/>
          <w:tab w:val="left" w:pos="4008"/>
          <w:tab w:val="left" w:pos="5082"/>
          <w:tab w:val="left" w:pos="6930"/>
          <w:tab w:val="left" w:pos="8561"/>
        </w:tabs>
        <w:spacing w:before="1" w:line="276" w:lineRule="auto"/>
        <w:ind w:left="118" w:right="114" w:firstLine="694"/>
        <w:rPr>
          <w:sz w:val="28"/>
        </w:rPr>
      </w:pPr>
      <w:r>
        <w:rPr>
          <w:b/>
          <w:sz w:val="28"/>
        </w:rPr>
        <w:t>Основными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методами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проверки</w:t>
      </w:r>
      <w:r>
        <w:rPr>
          <w:b/>
          <w:spacing w:val="5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47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47"/>
          <w:sz w:val="28"/>
        </w:rPr>
        <w:t xml:space="preserve"> </w:t>
      </w:r>
      <w:proofErr w:type="gramStart"/>
      <w:r>
        <w:rPr>
          <w:sz w:val="28"/>
        </w:rPr>
        <w:t>по</w:t>
      </w:r>
      <w:proofErr w:type="gramEnd"/>
      <w:r>
        <w:rPr>
          <w:spacing w:val="50"/>
          <w:sz w:val="28"/>
        </w:rPr>
        <w:t xml:space="preserve"> </w:t>
      </w:r>
      <w:r>
        <w:rPr>
          <w:sz w:val="28"/>
        </w:rPr>
        <w:t>изо</w:t>
      </w:r>
      <w:r>
        <w:rPr>
          <w:spacing w:val="-67"/>
          <w:sz w:val="28"/>
        </w:rPr>
        <w:t xml:space="preserve"> </w:t>
      </w:r>
      <w:r>
        <w:rPr>
          <w:sz w:val="28"/>
        </w:rPr>
        <w:t>являются:</w:t>
      </w:r>
      <w:r>
        <w:rPr>
          <w:sz w:val="28"/>
        </w:rPr>
        <w:tab/>
        <w:t>Формы</w:t>
      </w:r>
      <w:r>
        <w:rPr>
          <w:sz w:val="28"/>
        </w:rPr>
        <w:tab/>
        <w:t>контроля</w:t>
      </w:r>
      <w:r>
        <w:rPr>
          <w:sz w:val="28"/>
        </w:rPr>
        <w:tab/>
        <w:t>уровня</w:t>
      </w:r>
      <w:r>
        <w:rPr>
          <w:sz w:val="28"/>
        </w:rPr>
        <w:tab/>
      </w:r>
      <w:proofErr w:type="spellStart"/>
      <w:r>
        <w:rPr>
          <w:sz w:val="28"/>
        </w:rPr>
        <w:t>обученности</w:t>
      </w:r>
      <w:proofErr w:type="spellEnd"/>
      <w:r>
        <w:rPr>
          <w:sz w:val="28"/>
        </w:rPr>
        <w:t>:</w:t>
      </w:r>
      <w:r>
        <w:rPr>
          <w:sz w:val="28"/>
        </w:rPr>
        <w:tab/>
        <w:t>викторины;</w:t>
      </w:r>
      <w:r>
        <w:rPr>
          <w:sz w:val="28"/>
        </w:rPr>
        <w:tab/>
        <w:t>кроссворды;</w:t>
      </w:r>
    </w:p>
    <w:p w:rsidR="004E4D48" w:rsidRDefault="004E4D48">
      <w:pPr>
        <w:spacing w:line="276" w:lineRule="auto"/>
        <w:rPr>
          <w:sz w:val="28"/>
        </w:rPr>
        <w:sectPr w:rsidR="004E4D48">
          <w:pgSz w:w="11910" w:h="16840"/>
          <w:pgMar w:top="1080" w:right="740" w:bottom="280" w:left="1000" w:header="720" w:footer="720" w:gutter="0"/>
          <w:cols w:space="720"/>
        </w:sectPr>
      </w:pPr>
    </w:p>
    <w:p w:rsidR="004E4D48" w:rsidRDefault="002537FF">
      <w:pPr>
        <w:pStyle w:val="a3"/>
        <w:spacing w:before="77" w:line="276" w:lineRule="auto"/>
        <w:ind w:left="118" w:right="118"/>
        <w:jc w:val="both"/>
      </w:pPr>
      <w:r>
        <w:lastRenderedPageBreak/>
        <w:t>отчетные</w:t>
      </w:r>
      <w:r>
        <w:rPr>
          <w:spacing w:val="1"/>
        </w:rPr>
        <w:t xml:space="preserve"> </w:t>
      </w:r>
      <w:r>
        <w:t>выставки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(индивидуальных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коллективных)</w:t>
      </w:r>
      <w:r>
        <w:rPr>
          <w:spacing w:val="1"/>
        </w:rPr>
        <w:t xml:space="preserve"> </w:t>
      </w:r>
      <w:r>
        <w:t>работ;</w:t>
      </w:r>
      <w:r>
        <w:rPr>
          <w:spacing w:val="1"/>
        </w:rPr>
        <w:t xml:space="preserve"> </w:t>
      </w:r>
      <w:r>
        <w:t>тестирование.</w:t>
      </w:r>
    </w:p>
    <w:p w:rsidR="004E4D48" w:rsidRDefault="002537FF">
      <w:pPr>
        <w:pStyle w:val="a3"/>
        <w:spacing w:line="276" w:lineRule="auto"/>
        <w:ind w:right="111" w:firstLine="696"/>
        <w:jc w:val="both"/>
      </w:pPr>
      <w:r>
        <w:t>Стартовый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исходный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proofErr w:type="spellStart"/>
      <w:r>
        <w:t>обученности</w:t>
      </w:r>
      <w:proofErr w:type="spellEnd"/>
      <w:r>
        <w:t>.</w:t>
      </w:r>
      <w:r>
        <w:rPr>
          <w:spacing w:val="-1"/>
        </w:rPr>
        <w:t xml:space="preserve"> </w:t>
      </w:r>
      <w:r>
        <w:t>(практическая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тест).</w:t>
      </w:r>
    </w:p>
    <w:p w:rsidR="004E4D48" w:rsidRDefault="002537FF">
      <w:pPr>
        <w:pStyle w:val="a3"/>
        <w:spacing w:before="1" w:line="276" w:lineRule="auto"/>
        <w:ind w:left="118" w:right="117" w:firstLine="694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текущего</w:t>
      </w:r>
      <w:r>
        <w:rPr>
          <w:spacing w:val="-67"/>
        </w:rPr>
        <w:t xml:space="preserve"> </w:t>
      </w:r>
      <w:r>
        <w:t>контроля возможно диагностирование дидактического процесса, выявление его</w:t>
      </w:r>
      <w:r>
        <w:rPr>
          <w:spacing w:val="1"/>
        </w:rPr>
        <w:t xml:space="preserve"> </w:t>
      </w:r>
      <w:r>
        <w:t>динамики,</w:t>
      </w:r>
      <w:r>
        <w:rPr>
          <w:spacing w:val="-2"/>
        </w:rPr>
        <w:t xml:space="preserve"> </w:t>
      </w:r>
      <w:r>
        <w:t>сопоставление</w:t>
      </w:r>
      <w:r>
        <w:rPr>
          <w:spacing w:val="-4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на отдельных его этапах.</w:t>
      </w:r>
    </w:p>
    <w:p w:rsidR="004E4D48" w:rsidRDefault="002537FF">
      <w:pPr>
        <w:pStyle w:val="a3"/>
        <w:spacing w:line="276" w:lineRule="auto"/>
        <w:ind w:left="118" w:right="115" w:firstLine="694"/>
        <w:jc w:val="both"/>
      </w:pPr>
      <w:r>
        <w:t>Рубежный контроль выполняет этапное подведение итогов за четверть после</w:t>
      </w:r>
      <w:r>
        <w:rPr>
          <w:spacing w:val="-67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четвертей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выставки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теста.</w:t>
      </w:r>
      <w:r>
        <w:rPr>
          <w:spacing w:val="1"/>
        </w:rPr>
        <w:t xml:space="preserve"> </w:t>
      </w:r>
      <w:r>
        <w:t>Заключительный</w:t>
      </w:r>
      <w:r>
        <w:rPr>
          <w:spacing w:val="1"/>
        </w:rPr>
        <w:t xml:space="preserve"> </w:t>
      </w:r>
      <w:r>
        <w:t xml:space="preserve">контроль. Методы диагностики </w:t>
      </w:r>
      <w:proofErr w:type="gramStart"/>
      <w:r>
        <w:t>—к</w:t>
      </w:r>
      <w:proofErr w:type="gramEnd"/>
      <w:r>
        <w:t>онкурс рисунков, итоговая выставка рисунков,</w:t>
      </w:r>
      <w:r>
        <w:rPr>
          <w:spacing w:val="-67"/>
        </w:rPr>
        <w:t xml:space="preserve"> </w:t>
      </w:r>
      <w:r>
        <w:t>проект,</w:t>
      </w:r>
      <w:r>
        <w:rPr>
          <w:spacing w:val="-2"/>
        </w:rPr>
        <w:t xml:space="preserve"> </w:t>
      </w:r>
      <w:r>
        <w:t>викторина,</w:t>
      </w:r>
      <w:r>
        <w:rPr>
          <w:spacing w:val="-1"/>
        </w:rPr>
        <w:t xml:space="preserve"> </w:t>
      </w:r>
      <w:r>
        <w:t>тест.</w:t>
      </w:r>
    </w:p>
    <w:p w:rsidR="004E4D48" w:rsidRDefault="002537FF">
      <w:pPr>
        <w:pStyle w:val="a3"/>
        <w:spacing w:line="276" w:lineRule="auto"/>
        <w:ind w:right="116" w:firstLine="696"/>
        <w:jc w:val="both"/>
      </w:pPr>
      <w:r>
        <w:t>Выявление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включает:</w:t>
      </w:r>
      <w:r>
        <w:rPr>
          <w:spacing w:val="1"/>
        </w:rPr>
        <w:t xml:space="preserve"> </w:t>
      </w:r>
      <w:r>
        <w:t>учительский</w:t>
      </w:r>
      <w:r>
        <w:rPr>
          <w:spacing w:val="1"/>
        </w:rPr>
        <w:t xml:space="preserve"> </w:t>
      </w:r>
      <w:r>
        <w:t>контроль;</w:t>
      </w:r>
      <w:r>
        <w:rPr>
          <w:spacing w:val="-67"/>
        </w:rPr>
        <w:t xml:space="preserve"> </w:t>
      </w:r>
      <w:r>
        <w:t>самоконтроль; взаимоконтроль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t>.</w:t>
      </w:r>
    </w:p>
    <w:sectPr w:rsidR="004E4D48" w:rsidSect="00A118FE">
      <w:pgSz w:w="11910" w:h="16840"/>
      <w:pgMar w:top="1080" w:right="740" w:bottom="280" w:left="10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805EA"/>
    <w:multiLevelType w:val="hybridMultilevel"/>
    <w:tmpl w:val="11041E5E"/>
    <w:lvl w:ilvl="0" w:tplc="857A1326">
      <w:start w:val="1"/>
      <w:numFmt w:val="decimal"/>
      <w:lvlText w:val="%1)"/>
      <w:lvlJc w:val="left"/>
      <w:pPr>
        <w:ind w:left="1549" w:hanging="72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6BA2E0C">
      <w:numFmt w:val="bullet"/>
      <w:lvlText w:val="•"/>
      <w:lvlJc w:val="left"/>
      <w:pPr>
        <w:ind w:left="2402" w:hanging="720"/>
      </w:pPr>
      <w:rPr>
        <w:rFonts w:hint="default"/>
        <w:lang w:val="ru-RU" w:eastAsia="en-US" w:bidi="ar-SA"/>
      </w:rPr>
    </w:lvl>
    <w:lvl w:ilvl="2" w:tplc="E42628D4">
      <w:numFmt w:val="bullet"/>
      <w:lvlText w:val="•"/>
      <w:lvlJc w:val="left"/>
      <w:pPr>
        <w:ind w:left="3265" w:hanging="720"/>
      </w:pPr>
      <w:rPr>
        <w:rFonts w:hint="default"/>
        <w:lang w:val="ru-RU" w:eastAsia="en-US" w:bidi="ar-SA"/>
      </w:rPr>
    </w:lvl>
    <w:lvl w:ilvl="3" w:tplc="BE52CF1E">
      <w:numFmt w:val="bullet"/>
      <w:lvlText w:val="•"/>
      <w:lvlJc w:val="left"/>
      <w:pPr>
        <w:ind w:left="4127" w:hanging="720"/>
      </w:pPr>
      <w:rPr>
        <w:rFonts w:hint="default"/>
        <w:lang w:val="ru-RU" w:eastAsia="en-US" w:bidi="ar-SA"/>
      </w:rPr>
    </w:lvl>
    <w:lvl w:ilvl="4" w:tplc="51548F1A">
      <w:numFmt w:val="bullet"/>
      <w:lvlText w:val="•"/>
      <w:lvlJc w:val="left"/>
      <w:pPr>
        <w:ind w:left="4990" w:hanging="720"/>
      </w:pPr>
      <w:rPr>
        <w:rFonts w:hint="default"/>
        <w:lang w:val="ru-RU" w:eastAsia="en-US" w:bidi="ar-SA"/>
      </w:rPr>
    </w:lvl>
    <w:lvl w:ilvl="5" w:tplc="3A58D132">
      <w:numFmt w:val="bullet"/>
      <w:lvlText w:val="•"/>
      <w:lvlJc w:val="left"/>
      <w:pPr>
        <w:ind w:left="5853" w:hanging="720"/>
      </w:pPr>
      <w:rPr>
        <w:rFonts w:hint="default"/>
        <w:lang w:val="ru-RU" w:eastAsia="en-US" w:bidi="ar-SA"/>
      </w:rPr>
    </w:lvl>
    <w:lvl w:ilvl="6" w:tplc="FBA46F9A">
      <w:numFmt w:val="bullet"/>
      <w:lvlText w:val="•"/>
      <w:lvlJc w:val="left"/>
      <w:pPr>
        <w:ind w:left="6715" w:hanging="720"/>
      </w:pPr>
      <w:rPr>
        <w:rFonts w:hint="default"/>
        <w:lang w:val="ru-RU" w:eastAsia="en-US" w:bidi="ar-SA"/>
      </w:rPr>
    </w:lvl>
    <w:lvl w:ilvl="7" w:tplc="E014D8D0">
      <w:numFmt w:val="bullet"/>
      <w:lvlText w:val="•"/>
      <w:lvlJc w:val="left"/>
      <w:pPr>
        <w:ind w:left="7578" w:hanging="720"/>
      </w:pPr>
      <w:rPr>
        <w:rFonts w:hint="default"/>
        <w:lang w:val="ru-RU" w:eastAsia="en-US" w:bidi="ar-SA"/>
      </w:rPr>
    </w:lvl>
    <w:lvl w:ilvl="8" w:tplc="2AA8EA16">
      <w:numFmt w:val="bullet"/>
      <w:lvlText w:val="•"/>
      <w:lvlJc w:val="left"/>
      <w:pPr>
        <w:ind w:left="8441" w:hanging="720"/>
      </w:pPr>
      <w:rPr>
        <w:rFonts w:hint="default"/>
        <w:lang w:val="ru-RU" w:eastAsia="en-US" w:bidi="ar-SA"/>
      </w:rPr>
    </w:lvl>
  </w:abstractNum>
  <w:abstractNum w:abstractNumId="1">
    <w:nsid w:val="549A5C52"/>
    <w:multiLevelType w:val="hybridMultilevel"/>
    <w:tmpl w:val="1996F476"/>
    <w:lvl w:ilvl="0" w:tplc="04488E90">
      <w:numFmt w:val="bullet"/>
      <w:lvlText w:val="-"/>
      <w:lvlJc w:val="left"/>
      <w:pPr>
        <w:ind w:left="987" w:hanging="16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310E37C">
      <w:numFmt w:val="bullet"/>
      <w:lvlText w:val="-"/>
      <w:lvlJc w:val="left"/>
      <w:pPr>
        <w:ind w:left="966" w:hanging="5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9A90ECEC">
      <w:numFmt w:val="bullet"/>
      <w:lvlText w:val="•"/>
      <w:lvlJc w:val="left"/>
      <w:pPr>
        <w:ind w:left="2000" w:hanging="584"/>
      </w:pPr>
      <w:rPr>
        <w:rFonts w:hint="default"/>
        <w:lang w:val="ru-RU" w:eastAsia="en-US" w:bidi="ar-SA"/>
      </w:rPr>
    </w:lvl>
    <w:lvl w:ilvl="3" w:tplc="BDC23952">
      <w:numFmt w:val="bullet"/>
      <w:lvlText w:val="•"/>
      <w:lvlJc w:val="left"/>
      <w:pPr>
        <w:ind w:left="3021" w:hanging="584"/>
      </w:pPr>
      <w:rPr>
        <w:rFonts w:hint="default"/>
        <w:lang w:val="ru-RU" w:eastAsia="en-US" w:bidi="ar-SA"/>
      </w:rPr>
    </w:lvl>
    <w:lvl w:ilvl="4" w:tplc="514EAC52">
      <w:numFmt w:val="bullet"/>
      <w:lvlText w:val="•"/>
      <w:lvlJc w:val="left"/>
      <w:pPr>
        <w:ind w:left="4042" w:hanging="584"/>
      </w:pPr>
      <w:rPr>
        <w:rFonts w:hint="default"/>
        <w:lang w:val="ru-RU" w:eastAsia="en-US" w:bidi="ar-SA"/>
      </w:rPr>
    </w:lvl>
    <w:lvl w:ilvl="5" w:tplc="38C2BB08">
      <w:numFmt w:val="bullet"/>
      <w:lvlText w:val="•"/>
      <w:lvlJc w:val="left"/>
      <w:pPr>
        <w:ind w:left="5062" w:hanging="584"/>
      </w:pPr>
      <w:rPr>
        <w:rFonts w:hint="default"/>
        <w:lang w:val="ru-RU" w:eastAsia="en-US" w:bidi="ar-SA"/>
      </w:rPr>
    </w:lvl>
    <w:lvl w:ilvl="6" w:tplc="B13E118A">
      <w:numFmt w:val="bullet"/>
      <w:lvlText w:val="•"/>
      <w:lvlJc w:val="left"/>
      <w:pPr>
        <w:ind w:left="6083" w:hanging="584"/>
      </w:pPr>
      <w:rPr>
        <w:rFonts w:hint="default"/>
        <w:lang w:val="ru-RU" w:eastAsia="en-US" w:bidi="ar-SA"/>
      </w:rPr>
    </w:lvl>
    <w:lvl w:ilvl="7" w:tplc="55A070E4">
      <w:numFmt w:val="bullet"/>
      <w:lvlText w:val="•"/>
      <w:lvlJc w:val="left"/>
      <w:pPr>
        <w:ind w:left="7104" w:hanging="584"/>
      </w:pPr>
      <w:rPr>
        <w:rFonts w:hint="default"/>
        <w:lang w:val="ru-RU" w:eastAsia="en-US" w:bidi="ar-SA"/>
      </w:rPr>
    </w:lvl>
    <w:lvl w:ilvl="8" w:tplc="5B8EE2B6">
      <w:numFmt w:val="bullet"/>
      <w:lvlText w:val="•"/>
      <w:lvlJc w:val="left"/>
      <w:pPr>
        <w:ind w:left="8124" w:hanging="584"/>
      </w:pPr>
      <w:rPr>
        <w:rFonts w:hint="default"/>
        <w:lang w:val="ru-RU" w:eastAsia="en-US" w:bidi="ar-SA"/>
      </w:rPr>
    </w:lvl>
  </w:abstractNum>
  <w:abstractNum w:abstractNumId="2">
    <w:nsid w:val="6EDE7A95"/>
    <w:multiLevelType w:val="hybridMultilevel"/>
    <w:tmpl w:val="F618AC4E"/>
    <w:lvl w:ilvl="0" w:tplc="A3B25B3E">
      <w:start w:val="1"/>
      <w:numFmt w:val="decimal"/>
      <w:lvlText w:val="%1)"/>
      <w:lvlJc w:val="left"/>
      <w:pPr>
        <w:ind w:left="132" w:hanging="72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4BE08C2">
      <w:numFmt w:val="bullet"/>
      <w:lvlText w:val="•"/>
      <w:lvlJc w:val="left"/>
      <w:pPr>
        <w:ind w:left="1142" w:hanging="720"/>
      </w:pPr>
      <w:rPr>
        <w:rFonts w:hint="default"/>
        <w:lang w:val="ru-RU" w:eastAsia="en-US" w:bidi="ar-SA"/>
      </w:rPr>
    </w:lvl>
    <w:lvl w:ilvl="2" w:tplc="5B3A1462">
      <w:numFmt w:val="bullet"/>
      <w:lvlText w:val="•"/>
      <w:lvlJc w:val="left"/>
      <w:pPr>
        <w:ind w:left="2145" w:hanging="720"/>
      </w:pPr>
      <w:rPr>
        <w:rFonts w:hint="default"/>
        <w:lang w:val="ru-RU" w:eastAsia="en-US" w:bidi="ar-SA"/>
      </w:rPr>
    </w:lvl>
    <w:lvl w:ilvl="3" w:tplc="3AF2D30E">
      <w:numFmt w:val="bullet"/>
      <w:lvlText w:val="•"/>
      <w:lvlJc w:val="left"/>
      <w:pPr>
        <w:ind w:left="3147" w:hanging="720"/>
      </w:pPr>
      <w:rPr>
        <w:rFonts w:hint="default"/>
        <w:lang w:val="ru-RU" w:eastAsia="en-US" w:bidi="ar-SA"/>
      </w:rPr>
    </w:lvl>
    <w:lvl w:ilvl="4" w:tplc="4260A9E0">
      <w:numFmt w:val="bullet"/>
      <w:lvlText w:val="•"/>
      <w:lvlJc w:val="left"/>
      <w:pPr>
        <w:ind w:left="4150" w:hanging="720"/>
      </w:pPr>
      <w:rPr>
        <w:rFonts w:hint="default"/>
        <w:lang w:val="ru-RU" w:eastAsia="en-US" w:bidi="ar-SA"/>
      </w:rPr>
    </w:lvl>
    <w:lvl w:ilvl="5" w:tplc="87DEE8AE">
      <w:numFmt w:val="bullet"/>
      <w:lvlText w:val="•"/>
      <w:lvlJc w:val="left"/>
      <w:pPr>
        <w:ind w:left="5153" w:hanging="720"/>
      </w:pPr>
      <w:rPr>
        <w:rFonts w:hint="default"/>
        <w:lang w:val="ru-RU" w:eastAsia="en-US" w:bidi="ar-SA"/>
      </w:rPr>
    </w:lvl>
    <w:lvl w:ilvl="6" w:tplc="001A2C30">
      <w:numFmt w:val="bullet"/>
      <w:lvlText w:val="•"/>
      <w:lvlJc w:val="left"/>
      <w:pPr>
        <w:ind w:left="6155" w:hanging="720"/>
      </w:pPr>
      <w:rPr>
        <w:rFonts w:hint="default"/>
        <w:lang w:val="ru-RU" w:eastAsia="en-US" w:bidi="ar-SA"/>
      </w:rPr>
    </w:lvl>
    <w:lvl w:ilvl="7" w:tplc="822AE5D8">
      <w:numFmt w:val="bullet"/>
      <w:lvlText w:val="•"/>
      <w:lvlJc w:val="left"/>
      <w:pPr>
        <w:ind w:left="7158" w:hanging="720"/>
      </w:pPr>
      <w:rPr>
        <w:rFonts w:hint="default"/>
        <w:lang w:val="ru-RU" w:eastAsia="en-US" w:bidi="ar-SA"/>
      </w:rPr>
    </w:lvl>
    <w:lvl w:ilvl="8" w:tplc="3390960A">
      <w:numFmt w:val="bullet"/>
      <w:lvlText w:val="•"/>
      <w:lvlJc w:val="left"/>
      <w:pPr>
        <w:ind w:left="8161" w:hanging="72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E4D48"/>
    <w:rsid w:val="002537FF"/>
    <w:rsid w:val="00271F74"/>
    <w:rsid w:val="00497478"/>
    <w:rsid w:val="004E4D48"/>
    <w:rsid w:val="00A118FE"/>
    <w:rsid w:val="00FD4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118F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A118FE"/>
    <w:pPr>
      <w:spacing w:before="48"/>
      <w:ind w:left="515" w:right="72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118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118FE"/>
    <w:pPr>
      <w:ind w:left="127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A118FE"/>
    <w:pPr>
      <w:ind w:left="132" w:firstLine="696"/>
    </w:pPr>
  </w:style>
  <w:style w:type="paragraph" w:customStyle="1" w:styleId="TableParagraph">
    <w:name w:val="Table Paragraph"/>
    <w:basedOn w:val="a"/>
    <w:uiPriority w:val="1"/>
    <w:qFormat/>
    <w:rsid w:val="00A118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8"/>
      <w:ind w:left="515" w:right="72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7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2" w:firstLine="69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672</Words>
  <Characters>3832</Characters>
  <Application>Microsoft Office Word</Application>
  <DocSecurity>0</DocSecurity>
  <Lines>31</Lines>
  <Paragraphs>8</Paragraphs>
  <ScaleCrop>false</ScaleCrop>
  <Company/>
  <LinksUpToDate>false</LinksUpToDate>
  <CharactersWithSpaces>4496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Windows User</cp:lastModifiedBy>
  <cp:revision>4</cp:revision>
  <dcterms:created xsi:type="dcterms:W3CDTF">2025-09-03T11:22:00Z</dcterms:created>
  <dcterms:modified xsi:type="dcterms:W3CDTF">2025-09-03T11:30:00Z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2024-09-16T00:00:00Z</vt:filetime>
  </property>
</Properties>
</file>